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6C8" w:rsidRPr="002006C8" w:rsidRDefault="002006C8" w:rsidP="002006C8">
      <w:pPr>
        <w:jc w:val="center"/>
        <w:rPr>
          <w:rFonts w:ascii="Times New Roman" w:hAnsi="Times New Roman" w:cs="Times New Roman"/>
          <w:lang w:eastAsia="ru-RU"/>
        </w:rPr>
      </w:pPr>
      <w:r w:rsidRPr="002006C8">
        <w:rPr>
          <w:rFonts w:ascii="Times New Roman" w:hAnsi="Times New Roman" w:cs="Times New Roman"/>
          <w:noProof/>
          <w:lang w:eastAsia="uk-UA"/>
        </w:rPr>
        <w:drawing>
          <wp:inline distT="0" distB="0" distL="0" distR="0" wp14:anchorId="1AC1F8CC" wp14:editId="1E727304">
            <wp:extent cx="428625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006C8">
        <w:rPr>
          <w:rFonts w:ascii="Times New Roman" w:hAnsi="Times New Roman" w:cs="Times New Roman"/>
          <w:lang w:eastAsia="ru-RU"/>
        </w:rPr>
        <w:t xml:space="preserve">                                                     </w:t>
      </w: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b/>
          <w:lang w:eastAsia="ru-RU"/>
        </w:rPr>
      </w:pP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b/>
          <w:lang w:eastAsia="ru-RU"/>
        </w:rPr>
      </w:pPr>
      <w:r w:rsidRPr="002006C8">
        <w:rPr>
          <w:rFonts w:ascii="Times New Roman" w:hAnsi="Times New Roman" w:cs="Times New Roman"/>
          <w:b/>
          <w:lang w:eastAsia="ru-RU"/>
        </w:rPr>
        <w:t xml:space="preserve">                                                                         </w:t>
      </w: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b/>
          <w:szCs w:val="28"/>
          <w:lang w:eastAsia="ru-RU"/>
        </w:rPr>
      </w:pPr>
      <w:r w:rsidRPr="002006C8">
        <w:rPr>
          <w:rFonts w:ascii="Times New Roman" w:hAnsi="Times New Roman" w:cs="Times New Roman"/>
          <w:b/>
          <w:szCs w:val="28"/>
          <w:lang w:eastAsia="ru-RU"/>
        </w:rPr>
        <w:t>ІЧНЯНСЬКА  МІСЬКА  РАДА</w:t>
      </w: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lang w:eastAsia="ru-RU"/>
        </w:rPr>
      </w:pPr>
      <w:r w:rsidRPr="002006C8">
        <w:rPr>
          <w:rFonts w:ascii="Times New Roman" w:hAnsi="Times New Roman" w:cs="Times New Roman"/>
          <w:lang w:eastAsia="ru-RU"/>
        </w:rPr>
        <w:t>(</w:t>
      </w:r>
      <w:proofErr w:type="spellStart"/>
      <w:r w:rsidR="003363BB">
        <w:rPr>
          <w:rFonts w:ascii="Times New Roman" w:hAnsi="Times New Roman" w:cs="Times New Roman"/>
          <w:lang w:eastAsia="ru-RU"/>
        </w:rPr>
        <w:t>______________________</w:t>
      </w:r>
      <w:r w:rsidRPr="002006C8">
        <w:rPr>
          <w:rFonts w:ascii="Times New Roman" w:hAnsi="Times New Roman" w:cs="Times New Roman"/>
          <w:lang w:eastAsia="ru-RU"/>
        </w:rPr>
        <w:t>сес</w:t>
      </w:r>
      <w:proofErr w:type="spellEnd"/>
      <w:r w:rsidRPr="002006C8">
        <w:rPr>
          <w:rFonts w:ascii="Times New Roman" w:hAnsi="Times New Roman" w:cs="Times New Roman"/>
          <w:lang w:eastAsia="ru-RU"/>
        </w:rPr>
        <w:t>ія восьмого скликання)</w:t>
      </w:r>
    </w:p>
    <w:p w:rsidR="002006C8" w:rsidRPr="002006C8" w:rsidRDefault="002006C8" w:rsidP="002006C8">
      <w:pPr>
        <w:rPr>
          <w:rFonts w:ascii="Times New Roman" w:hAnsi="Times New Roman" w:cs="Times New Roman"/>
          <w:b/>
          <w:lang w:eastAsia="ru-RU"/>
        </w:rPr>
      </w:pP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b/>
          <w:szCs w:val="28"/>
          <w:lang w:eastAsia="ru-RU"/>
        </w:rPr>
      </w:pPr>
      <w:r w:rsidRPr="002006C8">
        <w:rPr>
          <w:rFonts w:ascii="Times New Roman" w:hAnsi="Times New Roman" w:cs="Times New Roman"/>
          <w:b/>
          <w:szCs w:val="28"/>
          <w:lang w:eastAsia="ru-RU"/>
        </w:rPr>
        <w:t xml:space="preserve">Р І Ш Е Н </w:t>
      </w:r>
      <w:proofErr w:type="spellStart"/>
      <w:r w:rsidRPr="002006C8">
        <w:rPr>
          <w:rFonts w:ascii="Times New Roman" w:hAnsi="Times New Roman" w:cs="Times New Roman"/>
          <w:b/>
          <w:szCs w:val="28"/>
          <w:lang w:eastAsia="ru-RU"/>
        </w:rPr>
        <w:t>Н</w:t>
      </w:r>
      <w:proofErr w:type="spellEnd"/>
      <w:r w:rsidRPr="002006C8">
        <w:rPr>
          <w:rFonts w:ascii="Times New Roman" w:hAnsi="Times New Roman" w:cs="Times New Roman"/>
          <w:b/>
          <w:szCs w:val="28"/>
          <w:lang w:eastAsia="ru-RU"/>
        </w:rPr>
        <w:t xml:space="preserve"> Я                                      </w:t>
      </w: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tabs>
          <w:tab w:val="left" w:pos="3744"/>
        </w:tabs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________</w:t>
      </w:r>
      <w:r w:rsidRPr="002006C8">
        <w:rPr>
          <w:rFonts w:ascii="Times New Roman" w:hAnsi="Times New Roman" w:cs="Times New Roman"/>
          <w:lang w:eastAsia="ru-RU"/>
        </w:rPr>
        <w:t xml:space="preserve"> </w:t>
      </w:r>
      <w:r w:rsidR="00877F49">
        <w:rPr>
          <w:rFonts w:ascii="Times New Roman" w:hAnsi="Times New Roman" w:cs="Times New Roman"/>
          <w:lang w:eastAsia="ru-RU"/>
        </w:rPr>
        <w:t xml:space="preserve"> </w:t>
      </w:r>
      <w:r w:rsidRPr="002006C8">
        <w:rPr>
          <w:rFonts w:ascii="Times New Roman" w:hAnsi="Times New Roman" w:cs="Times New Roman"/>
          <w:lang w:eastAsia="ru-RU"/>
        </w:rPr>
        <w:t>202</w:t>
      </w:r>
      <w:r w:rsidR="00877F49">
        <w:rPr>
          <w:rFonts w:ascii="Times New Roman" w:hAnsi="Times New Roman" w:cs="Times New Roman"/>
          <w:lang w:eastAsia="ru-RU"/>
        </w:rPr>
        <w:t>6</w:t>
      </w:r>
      <w:r w:rsidRPr="002006C8">
        <w:rPr>
          <w:rFonts w:ascii="Times New Roman" w:hAnsi="Times New Roman" w:cs="Times New Roman"/>
          <w:lang w:eastAsia="ru-RU"/>
        </w:rPr>
        <w:t xml:space="preserve"> року                                                                                                     № </w:t>
      </w:r>
      <w:r>
        <w:rPr>
          <w:rFonts w:ascii="Times New Roman" w:hAnsi="Times New Roman" w:cs="Times New Roman"/>
          <w:lang w:eastAsia="ru-RU"/>
        </w:rPr>
        <w:t>______</w:t>
      </w:r>
    </w:p>
    <w:p w:rsidR="002006C8" w:rsidRPr="002006C8" w:rsidRDefault="002006C8" w:rsidP="002006C8">
      <w:pPr>
        <w:tabs>
          <w:tab w:val="left" w:pos="3744"/>
        </w:tabs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</w:t>
      </w:r>
      <w:r w:rsidRPr="002006C8">
        <w:rPr>
          <w:rFonts w:ascii="Times New Roman" w:hAnsi="Times New Roman" w:cs="Times New Roman"/>
          <w:lang w:eastAsia="ru-RU"/>
        </w:rPr>
        <w:t>м. Ічня</w:t>
      </w:r>
    </w:p>
    <w:p w:rsidR="002006C8" w:rsidRPr="002006C8" w:rsidRDefault="002006C8" w:rsidP="002006C8">
      <w:pPr>
        <w:tabs>
          <w:tab w:val="left" w:pos="3744"/>
        </w:tabs>
        <w:rPr>
          <w:rFonts w:ascii="Times New Roman" w:hAnsi="Times New Roman" w:cs="Times New Roman"/>
          <w:color w:val="FF0000"/>
          <w:lang w:eastAsia="ru-RU"/>
        </w:rPr>
      </w:pPr>
      <w:r w:rsidRPr="002006C8">
        <w:rPr>
          <w:rFonts w:ascii="Times New Roman" w:hAnsi="Times New Roman" w:cs="Times New Roman"/>
          <w:color w:val="FF0000"/>
          <w:lang w:eastAsia="ru-RU"/>
        </w:rPr>
        <w:tab/>
      </w:r>
    </w:p>
    <w:p w:rsidR="0074573C" w:rsidRDefault="0074573C" w:rsidP="0074573C">
      <w:pPr>
        <w:contextualSpacing/>
        <w:rPr>
          <w:rFonts w:ascii="Times New Roman" w:hAnsi="Times New Roman" w:cs="Times New Roman"/>
          <w:b/>
          <w:lang w:eastAsia="ru-RU"/>
        </w:rPr>
      </w:pPr>
    </w:p>
    <w:p w:rsidR="00DE62C5" w:rsidRDefault="0074573C" w:rsidP="00DE62C5">
      <w:pPr>
        <w:contextualSpacing/>
        <w:rPr>
          <w:rFonts w:ascii="Times New Roman" w:hAnsi="Times New Roman" w:cs="Times New Roman"/>
          <w:b/>
          <w:lang w:eastAsia="ru-RU"/>
        </w:rPr>
      </w:pPr>
      <w:r w:rsidRPr="0074573C">
        <w:rPr>
          <w:rFonts w:ascii="Times New Roman" w:hAnsi="Times New Roman" w:cs="Times New Roman"/>
          <w:b/>
          <w:lang w:eastAsia="ru-RU"/>
        </w:rPr>
        <w:t>Про</w:t>
      </w:r>
      <w:r w:rsidR="00DE62C5">
        <w:rPr>
          <w:rFonts w:ascii="Times New Roman" w:hAnsi="Times New Roman" w:cs="Times New Roman"/>
          <w:b/>
          <w:lang w:eastAsia="ru-RU"/>
        </w:rPr>
        <w:t xml:space="preserve"> </w:t>
      </w:r>
      <w:r w:rsidR="00DE62C5" w:rsidRPr="0074573C">
        <w:rPr>
          <w:rFonts w:ascii="Times New Roman" w:hAnsi="Times New Roman" w:cs="Times New Roman"/>
          <w:b/>
          <w:lang w:eastAsia="ru-RU"/>
        </w:rPr>
        <w:t>затвердження Положення</w:t>
      </w:r>
      <w:r w:rsidRPr="0074573C">
        <w:rPr>
          <w:rFonts w:ascii="Times New Roman" w:hAnsi="Times New Roman" w:cs="Times New Roman"/>
          <w:b/>
          <w:lang w:eastAsia="ru-RU"/>
        </w:rPr>
        <w:t xml:space="preserve"> </w:t>
      </w:r>
      <w:r w:rsidR="00DE62C5">
        <w:rPr>
          <w:rFonts w:ascii="Times New Roman" w:hAnsi="Times New Roman" w:cs="Times New Roman"/>
          <w:b/>
          <w:lang w:eastAsia="ru-RU"/>
        </w:rPr>
        <w:t>про</w:t>
      </w:r>
    </w:p>
    <w:p w:rsidR="002006C8" w:rsidRDefault="00DE62C5" w:rsidP="00DE62C5">
      <w:pPr>
        <w:contextualSpacing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сектор</w:t>
      </w:r>
      <w:r w:rsidR="0074573C" w:rsidRPr="0074573C">
        <w:rPr>
          <w:rFonts w:ascii="Times New Roman" w:hAnsi="Times New Roman" w:cs="Times New Roman"/>
          <w:b/>
          <w:lang w:eastAsia="ru-RU"/>
        </w:rPr>
        <w:t xml:space="preserve"> цифрових трансформацій</w:t>
      </w:r>
    </w:p>
    <w:p w:rsidR="0074573C" w:rsidRDefault="0074573C" w:rsidP="00DE62C5">
      <w:pPr>
        <w:contextualSpacing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Ічнянської міської</w:t>
      </w:r>
      <w:r w:rsidRPr="0074573C">
        <w:rPr>
          <w:rFonts w:ascii="Times New Roman" w:hAnsi="Times New Roman" w:cs="Times New Roman"/>
          <w:b/>
          <w:lang w:eastAsia="ru-RU"/>
        </w:rPr>
        <w:t xml:space="preserve"> ради </w:t>
      </w:r>
    </w:p>
    <w:p w:rsidR="00017491" w:rsidRPr="002006C8" w:rsidRDefault="00017491" w:rsidP="0074573C">
      <w:pPr>
        <w:contextualSpacing/>
        <w:rPr>
          <w:rFonts w:ascii="Times New Roman" w:hAnsi="Times New Roman" w:cs="Times New Roman"/>
          <w:b/>
          <w:lang w:eastAsia="ru-RU"/>
        </w:rPr>
      </w:pPr>
    </w:p>
    <w:p w:rsidR="002006C8" w:rsidRPr="002006C8" w:rsidRDefault="0074573C" w:rsidP="003363BB">
      <w:pPr>
        <w:ind w:firstLine="708"/>
        <w:jc w:val="both"/>
        <w:rPr>
          <w:rFonts w:ascii="Times New Roman" w:hAnsi="Times New Roman" w:cs="Times New Roman"/>
          <w:b/>
          <w:lang w:eastAsia="ru-RU"/>
        </w:rPr>
      </w:pPr>
      <w:r w:rsidRPr="0074573C">
        <w:rPr>
          <w:rFonts w:ascii="Times New Roman" w:hAnsi="Times New Roman" w:cs="Times New Roman"/>
        </w:rPr>
        <w:t xml:space="preserve">Керуючись статтями 26, 54 Закону України «Про місцеве самоврядування в Україні», законами України «Про Національну програму інформатизації», «Про інформацію». «Про захист інформації в інформаційно-комунікаційних системах». «Про основні засади забезпечення </w:t>
      </w:r>
      <w:proofErr w:type="spellStart"/>
      <w:r w:rsidRPr="0074573C">
        <w:rPr>
          <w:rFonts w:ascii="Times New Roman" w:hAnsi="Times New Roman" w:cs="Times New Roman"/>
        </w:rPr>
        <w:t>кібербезпеки</w:t>
      </w:r>
      <w:proofErr w:type="spellEnd"/>
      <w:r w:rsidRPr="0074573C">
        <w:rPr>
          <w:rFonts w:ascii="Times New Roman" w:hAnsi="Times New Roman" w:cs="Times New Roman"/>
        </w:rPr>
        <w:t xml:space="preserve"> України», «Про публічні електронні реєстри», враховуючи Стратегію цифрового розвитку, цифрових трансформацій і </w:t>
      </w:r>
      <w:proofErr w:type="spellStart"/>
      <w:r w:rsidRPr="0074573C">
        <w:rPr>
          <w:rFonts w:ascii="Times New Roman" w:hAnsi="Times New Roman" w:cs="Times New Roman"/>
        </w:rPr>
        <w:t>цифровізації</w:t>
      </w:r>
      <w:proofErr w:type="spellEnd"/>
      <w:r w:rsidRPr="0074573C">
        <w:rPr>
          <w:rFonts w:ascii="Times New Roman" w:hAnsi="Times New Roman" w:cs="Times New Roman"/>
        </w:rPr>
        <w:t xml:space="preserve"> державного управління, з м</w:t>
      </w:r>
      <w:r>
        <w:rPr>
          <w:rFonts w:ascii="Times New Roman" w:hAnsi="Times New Roman" w:cs="Times New Roman"/>
        </w:rPr>
        <w:t>е</w:t>
      </w:r>
      <w:r w:rsidRPr="0074573C">
        <w:rPr>
          <w:rFonts w:ascii="Times New Roman" w:hAnsi="Times New Roman" w:cs="Times New Roman"/>
        </w:rPr>
        <w:t>тою забезпечення реалізації державної політики у сфері цифрового</w:t>
      </w:r>
      <w:r w:rsidR="0025391D">
        <w:rPr>
          <w:rFonts w:ascii="Times New Roman" w:hAnsi="Times New Roman" w:cs="Times New Roman"/>
        </w:rPr>
        <w:t xml:space="preserve"> розви</w:t>
      </w:r>
      <w:r w:rsidRPr="0074573C">
        <w:rPr>
          <w:rFonts w:ascii="Times New Roman" w:hAnsi="Times New Roman" w:cs="Times New Roman"/>
        </w:rPr>
        <w:t>тку, цифрової трансфо</w:t>
      </w:r>
      <w:r w:rsidR="0025391D">
        <w:rPr>
          <w:rFonts w:ascii="Times New Roman" w:hAnsi="Times New Roman" w:cs="Times New Roman"/>
        </w:rPr>
        <w:t xml:space="preserve">рмації та </w:t>
      </w:r>
      <w:proofErr w:type="spellStart"/>
      <w:r w:rsidR="0025391D">
        <w:rPr>
          <w:rFonts w:ascii="Times New Roman" w:hAnsi="Times New Roman" w:cs="Times New Roman"/>
        </w:rPr>
        <w:t>цифровізації</w:t>
      </w:r>
      <w:proofErr w:type="spellEnd"/>
      <w:r w:rsidR="0025391D">
        <w:rPr>
          <w:rFonts w:ascii="Times New Roman" w:hAnsi="Times New Roman" w:cs="Times New Roman"/>
        </w:rPr>
        <w:t>,</w:t>
      </w:r>
      <w:r w:rsidRPr="0074573C">
        <w:rPr>
          <w:rFonts w:ascii="Times New Roman" w:hAnsi="Times New Roman" w:cs="Times New Roman"/>
        </w:rPr>
        <w:t xml:space="preserve"> розви</w:t>
      </w:r>
      <w:r>
        <w:rPr>
          <w:rFonts w:ascii="Times New Roman" w:hAnsi="Times New Roman" w:cs="Times New Roman"/>
        </w:rPr>
        <w:t>т</w:t>
      </w:r>
      <w:r w:rsidRPr="0074573C">
        <w:rPr>
          <w:rFonts w:ascii="Times New Roman" w:hAnsi="Times New Roman" w:cs="Times New Roman"/>
        </w:rPr>
        <w:t xml:space="preserve">ку електронного урядування та електронної демократії, підвищення рівня </w:t>
      </w:r>
      <w:proofErr w:type="spellStart"/>
      <w:r w:rsidRPr="0074573C">
        <w:rPr>
          <w:rFonts w:ascii="Times New Roman" w:hAnsi="Times New Roman" w:cs="Times New Roman"/>
        </w:rPr>
        <w:t>кібербезпеки</w:t>
      </w:r>
      <w:proofErr w:type="spellEnd"/>
      <w:r w:rsidRPr="0074573C">
        <w:rPr>
          <w:rFonts w:ascii="Times New Roman" w:hAnsi="Times New Roman" w:cs="Times New Roman"/>
        </w:rPr>
        <w:t xml:space="preserve"> інформаційно-комунікаційних систем, захисту інформаційних ресурсів </w:t>
      </w:r>
      <w:r>
        <w:rPr>
          <w:rFonts w:ascii="Times New Roman" w:hAnsi="Times New Roman" w:cs="Times New Roman"/>
        </w:rPr>
        <w:t>Ічнянської міської територіальн</w:t>
      </w:r>
      <w:r w:rsidRPr="0074573C">
        <w:rPr>
          <w:rFonts w:ascii="Times New Roman" w:hAnsi="Times New Roman" w:cs="Times New Roman"/>
        </w:rPr>
        <w:t>ої громади, створення належних умов для впровадження сучасних цифрових технологій в діяльність органів місцевого самоврядування</w:t>
      </w:r>
      <w:r w:rsidR="00017491">
        <w:rPr>
          <w:rFonts w:ascii="Times New Roman" w:hAnsi="Times New Roman" w:cs="Times New Roman"/>
        </w:rPr>
        <w:t>,</w:t>
      </w:r>
      <w:r w:rsidRPr="0074573C">
        <w:rPr>
          <w:rFonts w:ascii="Times New Roman" w:hAnsi="Times New Roman" w:cs="Times New Roman"/>
        </w:rPr>
        <w:t xml:space="preserve"> </w:t>
      </w:r>
      <w:r w:rsidR="002006C8" w:rsidRPr="002006C8">
        <w:rPr>
          <w:rFonts w:ascii="Times New Roman" w:hAnsi="Times New Roman" w:cs="Times New Roman"/>
          <w:b/>
          <w:lang w:eastAsia="ru-RU"/>
        </w:rPr>
        <w:t>міська рада ВИРІШИЛА:</w:t>
      </w:r>
    </w:p>
    <w:p w:rsidR="002006C8" w:rsidRPr="002006C8" w:rsidRDefault="002006C8" w:rsidP="002006C8">
      <w:pPr>
        <w:contextualSpacing/>
        <w:rPr>
          <w:rFonts w:ascii="Times New Roman" w:hAnsi="Times New Roman" w:cs="Times New Roman"/>
          <w:i/>
          <w:lang w:eastAsia="ru-RU"/>
        </w:rPr>
      </w:pPr>
    </w:p>
    <w:p w:rsidR="002006C8" w:rsidRPr="002006C8" w:rsidRDefault="002006C8" w:rsidP="00FC15BD">
      <w:pPr>
        <w:ind w:firstLine="720"/>
        <w:contextualSpacing/>
        <w:jc w:val="both"/>
        <w:rPr>
          <w:rFonts w:ascii="Times New Roman" w:hAnsi="Times New Roman" w:cs="Times New Roman"/>
          <w:lang w:eastAsia="ru-RU"/>
        </w:rPr>
      </w:pPr>
      <w:r w:rsidRPr="002006C8">
        <w:rPr>
          <w:rFonts w:ascii="Times New Roman" w:hAnsi="Times New Roman" w:cs="Times New Roman"/>
          <w:lang w:eastAsia="ru-RU"/>
        </w:rPr>
        <w:t>1.</w:t>
      </w:r>
      <w:r w:rsidRPr="002006C8">
        <w:rPr>
          <w:rFonts w:ascii="Times New Roman" w:hAnsi="Times New Roman" w:cs="Times New Roman"/>
        </w:rPr>
        <w:t xml:space="preserve"> </w:t>
      </w:r>
      <w:r w:rsidR="00F3737B" w:rsidRPr="00F3737B">
        <w:rPr>
          <w:rFonts w:ascii="Times New Roman" w:hAnsi="Times New Roman" w:cs="Times New Roman"/>
        </w:rPr>
        <w:t>Затверди</w:t>
      </w:r>
      <w:r w:rsidR="00F3737B">
        <w:rPr>
          <w:rFonts w:ascii="Times New Roman" w:hAnsi="Times New Roman" w:cs="Times New Roman"/>
        </w:rPr>
        <w:t>ти</w:t>
      </w:r>
      <w:r w:rsidR="00F3737B" w:rsidRPr="00F3737B">
        <w:rPr>
          <w:rFonts w:ascii="Times New Roman" w:hAnsi="Times New Roman" w:cs="Times New Roman"/>
        </w:rPr>
        <w:t xml:space="preserve"> </w:t>
      </w:r>
      <w:r w:rsidR="00F3737B">
        <w:rPr>
          <w:rFonts w:ascii="Times New Roman" w:hAnsi="Times New Roman" w:cs="Times New Roman"/>
        </w:rPr>
        <w:t>П</w:t>
      </w:r>
      <w:r w:rsidR="00F3737B" w:rsidRPr="00F3737B">
        <w:rPr>
          <w:rFonts w:ascii="Times New Roman" w:hAnsi="Times New Roman" w:cs="Times New Roman"/>
        </w:rPr>
        <w:t>оложе</w:t>
      </w:r>
      <w:r w:rsidR="00F3737B">
        <w:rPr>
          <w:rFonts w:ascii="Times New Roman" w:hAnsi="Times New Roman" w:cs="Times New Roman"/>
        </w:rPr>
        <w:t>нн</w:t>
      </w:r>
      <w:r w:rsidR="00F3737B" w:rsidRPr="00F3737B">
        <w:rPr>
          <w:rFonts w:ascii="Times New Roman" w:hAnsi="Times New Roman" w:cs="Times New Roman"/>
        </w:rPr>
        <w:t xml:space="preserve">я про </w:t>
      </w:r>
      <w:r w:rsidR="00F3737B">
        <w:rPr>
          <w:rFonts w:ascii="Times New Roman" w:hAnsi="Times New Roman" w:cs="Times New Roman"/>
        </w:rPr>
        <w:t>сектор</w:t>
      </w:r>
      <w:r w:rsidR="00F3737B" w:rsidRPr="00F3737B">
        <w:rPr>
          <w:rFonts w:ascii="Times New Roman" w:hAnsi="Times New Roman" w:cs="Times New Roman"/>
        </w:rPr>
        <w:t xml:space="preserve"> цифрових трансформацій </w:t>
      </w:r>
      <w:r w:rsidR="00F3737B">
        <w:rPr>
          <w:rFonts w:ascii="Times New Roman" w:hAnsi="Times New Roman" w:cs="Times New Roman"/>
        </w:rPr>
        <w:t>Ічнянської міської</w:t>
      </w:r>
      <w:r w:rsidR="00F3737B" w:rsidRPr="00017491">
        <w:rPr>
          <w:rFonts w:ascii="Times New Roman" w:hAnsi="Times New Roman" w:cs="Times New Roman"/>
          <w:lang w:eastAsia="ru-RU"/>
        </w:rPr>
        <w:t xml:space="preserve"> ради</w:t>
      </w:r>
      <w:r w:rsidR="00F3737B" w:rsidRPr="00F3737B">
        <w:rPr>
          <w:rFonts w:ascii="Times New Roman" w:hAnsi="Times New Roman" w:cs="Times New Roman"/>
        </w:rPr>
        <w:t xml:space="preserve"> (додається).</w:t>
      </w:r>
    </w:p>
    <w:p w:rsidR="001E464C" w:rsidRDefault="002006C8" w:rsidP="002006C8">
      <w:pPr>
        <w:pStyle w:val="Default"/>
        <w:jc w:val="both"/>
        <w:outlineLvl w:val="0"/>
        <w:rPr>
          <w:rFonts w:eastAsia="Times New Roman"/>
          <w:lang w:val="uk-UA" w:eastAsia="ru-RU"/>
        </w:rPr>
      </w:pPr>
      <w:r w:rsidRPr="002006C8">
        <w:rPr>
          <w:rFonts w:eastAsia="Times New Roman"/>
          <w:lang w:val="uk-UA" w:eastAsia="ru-RU"/>
        </w:rPr>
        <w:t xml:space="preserve">        </w:t>
      </w:r>
      <w:r w:rsidR="003363BB">
        <w:rPr>
          <w:rFonts w:eastAsia="Times New Roman"/>
          <w:lang w:val="uk-UA" w:eastAsia="ru-RU"/>
        </w:rPr>
        <w:tab/>
      </w:r>
    </w:p>
    <w:p w:rsidR="0025391D" w:rsidRDefault="001E464C" w:rsidP="001E464C">
      <w:pPr>
        <w:pStyle w:val="Default"/>
        <w:ind w:firstLine="720"/>
        <w:jc w:val="both"/>
        <w:outlineLvl w:val="0"/>
        <w:rPr>
          <w:rFonts w:eastAsia="Times New Roman"/>
          <w:lang w:val="uk-UA" w:eastAsia="ru-RU"/>
        </w:rPr>
      </w:pPr>
      <w:r w:rsidRPr="001E464C">
        <w:rPr>
          <w:rFonts w:eastAsia="Times New Roman"/>
          <w:lang w:val="uk-UA" w:eastAsia="ru-RU"/>
        </w:rPr>
        <w:tab/>
      </w:r>
    </w:p>
    <w:p w:rsidR="002006C8" w:rsidRPr="002006C8" w:rsidRDefault="002006C8" w:rsidP="002006C8">
      <w:pPr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ind w:left="708"/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rPr>
          <w:rFonts w:ascii="Times New Roman" w:hAnsi="Times New Roman" w:cs="Times New Roman"/>
          <w:b/>
          <w:lang w:eastAsia="ru-RU"/>
        </w:rPr>
      </w:pPr>
      <w:r w:rsidRPr="002006C8">
        <w:rPr>
          <w:rFonts w:ascii="Times New Roman" w:hAnsi="Times New Roman" w:cs="Times New Roman"/>
          <w:b/>
          <w:lang w:eastAsia="ru-RU"/>
        </w:rPr>
        <w:t xml:space="preserve">Міський голова                                     </w:t>
      </w:r>
      <w:r w:rsidR="003363BB">
        <w:rPr>
          <w:rFonts w:ascii="Times New Roman" w:hAnsi="Times New Roman" w:cs="Times New Roman"/>
          <w:b/>
          <w:lang w:eastAsia="ru-RU"/>
        </w:rPr>
        <w:tab/>
      </w:r>
      <w:r w:rsidR="003363BB">
        <w:rPr>
          <w:rFonts w:ascii="Times New Roman" w:hAnsi="Times New Roman" w:cs="Times New Roman"/>
          <w:b/>
          <w:lang w:eastAsia="ru-RU"/>
        </w:rPr>
        <w:tab/>
      </w:r>
      <w:r w:rsidR="003363BB">
        <w:rPr>
          <w:rFonts w:ascii="Times New Roman" w:hAnsi="Times New Roman" w:cs="Times New Roman"/>
          <w:b/>
          <w:lang w:eastAsia="ru-RU"/>
        </w:rPr>
        <w:tab/>
      </w:r>
      <w:r w:rsidRPr="002006C8">
        <w:rPr>
          <w:rFonts w:ascii="Times New Roman" w:hAnsi="Times New Roman" w:cs="Times New Roman"/>
          <w:b/>
          <w:lang w:eastAsia="ru-RU"/>
        </w:rPr>
        <w:t xml:space="preserve">                          Олена БУТУРЛИМ</w:t>
      </w:r>
    </w:p>
    <w:p w:rsidR="002006C8" w:rsidRPr="002006C8" w:rsidRDefault="003363BB" w:rsidP="002006C8">
      <w:pPr>
        <w:ind w:left="51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2070C" w:rsidRPr="002006C8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 w:rsidP="00A2070C"/>
    <w:p w:rsidR="0037757A" w:rsidRDefault="0037757A" w:rsidP="00A2070C"/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A93429" w:rsidRDefault="00A93429" w:rsidP="002942DB">
      <w:pPr>
        <w:rPr>
          <w:rFonts w:ascii="Times New Roman" w:hAnsi="Times New Roman"/>
        </w:rPr>
      </w:pPr>
    </w:p>
    <w:p w:rsidR="00F3737B" w:rsidRDefault="00F3737B" w:rsidP="002942DB">
      <w:pPr>
        <w:rPr>
          <w:rFonts w:ascii="Times New Roman" w:hAnsi="Times New Roman"/>
        </w:rPr>
      </w:pPr>
    </w:p>
    <w:p w:rsidR="00F3737B" w:rsidRDefault="00F3737B" w:rsidP="002942DB">
      <w:pPr>
        <w:rPr>
          <w:rFonts w:ascii="Times New Roman" w:hAnsi="Times New Roman"/>
        </w:rPr>
      </w:pPr>
    </w:p>
    <w:p w:rsidR="00F3737B" w:rsidRDefault="00F3737B" w:rsidP="002942DB">
      <w:pPr>
        <w:rPr>
          <w:rFonts w:ascii="Times New Roman" w:hAnsi="Times New Roman"/>
        </w:rPr>
      </w:pPr>
    </w:p>
    <w:p w:rsidR="00F3737B" w:rsidRDefault="00F3737B" w:rsidP="002942DB">
      <w:pPr>
        <w:rPr>
          <w:rFonts w:ascii="Times New Roman" w:hAnsi="Times New Roman"/>
        </w:rPr>
      </w:pPr>
    </w:p>
    <w:p w:rsidR="005942D5" w:rsidRDefault="005942D5" w:rsidP="002942DB">
      <w:pPr>
        <w:rPr>
          <w:rFonts w:ascii="Times New Roman" w:hAnsi="Times New Roman"/>
        </w:rPr>
      </w:pPr>
    </w:p>
    <w:p w:rsidR="001E464C" w:rsidRDefault="001E464C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FC15BD" w:rsidRDefault="00FC15BD" w:rsidP="002942DB">
      <w:pPr>
        <w:rPr>
          <w:rFonts w:ascii="Times New Roman" w:hAnsi="Times New Roman"/>
        </w:rPr>
      </w:pPr>
    </w:p>
    <w:p w:rsidR="00A93429" w:rsidRDefault="00A93429" w:rsidP="002942DB">
      <w:pPr>
        <w:rPr>
          <w:rFonts w:ascii="Times New Roman" w:hAnsi="Times New Roman"/>
        </w:rPr>
      </w:pPr>
    </w:p>
    <w:p w:rsidR="00A93429" w:rsidRDefault="00A93429" w:rsidP="002942DB">
      <w:pPr>
        <w:rPr>
          <w:rFonts w:ascii="Times New Roman" w:hAnsi="Times New Roman"/>
        </w:rPr>
      </w:pPr>
    </w:p>
    <w:p w:rsidR="0035182F" w:rsidRDefault="0035182F" w:rsidP="002942DB">
      <w:pPr>
        <w:rPr>
          <w:rFonts w:ascii="Times New Roman" w:hAnsi="Times New Roman"/>
        </w:rPr>
      </w:pPr>
      <w:bookmarkStart w:id="0" w:name="_GoBack"/>
      <w:bookmarkEnd w:id="0"/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>Проект рішення подає:</w:t>
      </w:r>
    </w:p>
    <w:p w:rsidR="002942DB" w:rsidRDefault="002942DB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Головний спеціаліст організаційного відділу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міської ради</w:t>
      </w:r>
      <w:r w:rsidRPr="00C83529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                                                                    Микола ШЕВЧЕНКО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>Погоджує: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Перший з</w:t>
      </w:r>
      <w:r w:rsidRPr="00C83529">
        <w:rPr>
          <w:rFonts w:ascii="Times New Roman" w:hAnsi="Times New Roman"/>
        </w:rPr>
        <w:t>аступник міського голови з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 xml:space="preserve">питань діяльності виконавчих органів ради                          </w:t>
      </w:r>
      <w:r>
        <w:rPr>
          <w:rFonts w:ascii="Times New Roman" w:hAnsi="Times New Roman"/>
        </w:rPr>
        <w:t xml:space="preserve">       Ярослав ЖИВОТЯГА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 xml:space="preserve">Начальник юридичного відділу                               </w:t>
      </w:r>
      <w:r>
        <w:rPr>
          <w:rFonts w:ascii="Times New Roman" w:hAnsi="Times New Roman"/>
        </w:rPr>
        <w:t xml:space="preserve">                       Григорій ГАРМАШ</w:t>
      </w:r>
    </w:p>
    <w:p w:rsidR="001E464C" w:rsidRDefault="001E464C" w:rsidP="001E464C">
      <w:pPr>
        <w:spacing w:line="276" w:lineRule="auto"/>
        <w:rPr>
          <w:rFonts w:ascii="Times New Roman" w:hAnsi="Times New Roman"/>
        </w:rPr>
      </w:pPr>
    </w:p>
    <w:p w:rsidR="001E464C" w:rsidRDefault="001E464C" w:rsidP="001E464C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Головний бухгалтер відділу бухгалтерського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Світлана РАДЧЕНКО</w:t>
      </w:r>
    </w:p>
    <w:p w:rsidR="001E464C" w:rsidRDefault="001E464C" w:rsidP="001E464C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Обліку та звітності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 xml:space="preserve">Секретар  міської ради                                               </w:t>
      </w:r>
      <w:r>
        <w:rPr>
          <w:rFonts w:ascii="Times New Roman" w:hAnsi="Times New Roman"/>
        </w:rPr>
        <w:t xml:space="preserve">                      Григорій ГЕРАСИМЕНКО</w:t>
      </w:r>
    </w:p>
    <w:sectPr w:rsidR="002942DB" w:rsidRPr="00C83529" w:rsidSect="0037757A">
      <w:headerReference w:type="default" r:id="rId10"/>
      <w:headerReference w:type="first" r:id="rId11"/>
      <w:pgSz w:w="11906" w:h="16838"/>
      <w:pgMar w:top="851" w:right="851" w:bottom="1418" w:left="1418" w:header="709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2CE" w:rsidRDefault="009B22CE">
      <w:r>
        <w:separator/>
      </w:r>
    </w:p>
  </w:endnote>
  <w:endnote w:type="continuationSeparator" w:id="0">
    <w:p w:rsidR="009B22CE" w:rsidRDefault="009B2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Times New Roman"/>
    <w:charset w:val="01"/>
    <w:family w:val="roman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2CE" w:rsidRDefault="009B22CE">
      <w:r>
        <w:separator/>
      </w:r>
    </w:p>
  </w:footnote>
  <w:footnote w:type="continuationSeparator" w:id="0">
    <w:p w:rsidR="009B22CE" w:rsidRDefault="009B2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C3D" w:rsidRDefault="00315C3D">
    <w:pPr>
      <w:tabs>
        <w:tab w:val="center" w:pos="4819"/>
        <w:tab w:val="right" w:pos="9639"/>
      </w:tabs>
      <w:jc w:val="center"/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0B7" w:rsidRDefault="00E050B7" w:rsidP="00E050B7">
    <w:pPr>
      <w:pStyle w:val="aa"/>
      <w:jc w:val="right"/>
    </w:pPr>
    <w:r>
      <w:t>ПРОЄКТ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3DA"/>
    <w:rsid w:val="00017491"/>
    <w:rsid w:val="000614CF"/>
    <w:rsid w:val="00082390"/>
    <w:rsid w:val="000950BE"/>
    <w:rsid w:val="00097BDA"/>
    <w:rsid w:val="000A6A4C"/>
    <w:rsid w:val="000B1E5B"/>
    <w:rsid w:val="000D1268"/>
    <w:rsid w:val="000E1DFD"/>
    <w:rsid w:val="0010189C"/>
    <w:rsid w:val="00113F68"/>
    <w:rsid w:val="00117048"/>
    <w:rsid w:val="0015732C"/>
    <w:rsid w:val="00186364"/>
    <w:rsid w:val="001B7187"/>
    <w:rsid w:val="001D4FA8"/>
    <w:rsid w:val="001E464C"/>
    <w:rsid w:val="001F3DD4"/>
    <w:rsid w:val="002006C8"/>
    <w:rsid w:val="00213CF9"/>
    <w:rsid w:val="0025391D"/>
    <w:rsid w:val="0025784C"/>
    <w:rsid w:val="00271A45"/>
    <w:rsid w:val="002942DB"/>
    <w:rsid w:val="00294458"/>
    <w:rsid w:val="002A1795"/>
    <w:rsid w:val="002E09E0"/>
    <w:rsid w:val="00315C3D"/>
    <w:rsid w:val="00323DCB"/>
    <w:rsid w:val="003363BB"/>
    <w:rsid w:val="0035182F"/>
    <w:rsid w:val="00364F08"/>
    <w:rsid w:val="00372B22"/>
    <w:rsid w:val="0037757A"/>
    <w:rsid w:val="003F1A95"/>
    <w:rsid w:val="00425B8E"/>
    <w:rsid w:val="005021CD"/>
    <w:rsid w:val="005320A1"/>
    <w:rsid w:val="00542E50"/>
    <w:rsid w:val="0056166A"/>
    <w:rsid w:val="00566938"/>
    <w:rsid w:val="005942D5"/>
    <w:rsid w:val="005B39D9"/>
    <w:rsid w:val="005C01D3"/>
    <w:rsid w:val="005D16FD"/>
    <w:rsid w:val="005F5510"/>
    <w:rsid w:val="0062595C"/>
    <w:rsid w:val="0063296A"/>
    <w:rsid w:val="006D1B4F"/>
    <w:rsid w:val="006D4360"/>
    <w:rsid w:val="00700B30"/>
    <w:rsid w:val="00706A93"/>
    <w:rsid w:val="00725D3D"/>
    <w:rsid w:val="00735795"/>
    <w:rsid w:val="00742250"/>
    <w:rsid w:val="0074573C"/>
    <w:rsid w:val="00765961"/>
    <w:rsid w:val="007801FA"/>
    <w:rsid w:val="007D6A5E"/>
    <w:rsid w:val="007F0FDF"/>
    <w:rsid w:val="0086395E"/>
    <w:rsid w:val="00877F49"/>
    <w:rsid w:val="00882E55"/>
    <w:rsid w:val="008B0CAB"/>
    <w:rsid w:val="008B46CE"/>
    <w:rsid w:val="008D7B03"/>
    <w:rsid w:val="008E7423"/>
    <w:rsid w:val="0090508F"/>
    <w:rsid w:val="00914E04"/>
    <w:rsid w:val="00925ED5"/>
    <w:rsid w:val="009266D8"/>
    <w:rsid w:val="00930F9A"/>
    <w:rsid w:val="009455DC"/>
    <w:rsid w:val="00957DFA"/>
    <w:rsid w:val="00965123"/>
    <w:rsid w:val="009741E0"/>
    <w:rsid w:val="009768BA"/>
    <w:rsid w:val="00982BE6"/>
    <w:rsid w:val="00983A48"/>
    <w:rsid w:val="00983B4C"/>
    <w:rsid w:val="009A22FC"/>
    <w:rsid w:val="009A6B6E"/>
    <w:rsid w:val="009B22CE"/>
    <w:rsid w:val="009D0CCF"/>
    <w:rsid w:val="009F32B0"/>
    <w:rsid w:val="00A07A99"/>
    <w:rsid w:val="00A2070C"/>
    <w:rsid w:val="00A3743D"/>
    <w:rsid w:val="00A45B43"/>
    <w:rsid w:val="00A52ADD"/>
    <w:rsid w:val="00A831E1"/>
    <w:rsid w:val="00A85CD2"/>
    <w:rsid w:val="00A93429"/>
    <w:rsid w:val="00A96994"/>
    <w:rsid w:val="00AA276C"/>
    <w:rsid w:val="00AE7116"/>
    <w:rsid w:val="00B21EA7"/>
    <w:rsid w:val="00B2719C"/>
    <w:rsid w:val="00B37477"/>
    <w:rsid w:val="00B5400B"/>
    <w:rsid w:val="00B67443"/>
    <w:rsid w:val="00BC687F"/>
    <w:rsid w:val="00BD3598"/>
    <w:rsid w:val="00BD732A"/>
    <w:rsid w:val="00BF5ECC"/>
    <w:rsid w:val="00C27760"/>
    <w:rsid w:val="00C63E17"/>
    <w:rsid w:val="00CA2EC2"/>
    <w:rsid w:val="00CD0D4E"/>
    <w:rsid w:val="00CD5007"/>
    <w:rsid w:val="00D11771"/>
    <w:rsid w:val="00D23F8A"/>
    <w:rsid w:val="00D46201"/>
    <w:rsid w:val="00D52518"/>
    <w:rsid w:val="00D60CEB"/>
    <w:rsid w:val="00D85EA8"/>
    <w:rsid w:val="00DC0C54"/>
    <w:rsid w:val="00DE373D"/>
    <w:rsid w:val="00DE62C5"/>
    <w:rsid w:val="00E050B7"/>
    <w:rsid w:val="00E073DA"/>
    <w:rsid w:val="00E37F5E"/>
    <w:rsid w:val="00E5138E"/>
    <w:rsid w:val="00E7199D"/>
    <w:rsid w:val="00E81BE5"/>
    <w:rsid w:val="00EA2461"/>
    <w:rsid w:val="00EB5398"/>
    <w:rsid w:val="00EF4C62"/>
    <w:rsid w:val="00EF4F4C"/>
    <w:rsid w:val="00F13011"/>
    <w:rsid w:val="00F3737B"/>
    <w:rsid w:val="00F4017F"/>
    <w:rsid w:val="00F45665"/>
    <w:rsid w:val="00F52B16"/>
    <w:rsid w:val="00FC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uk-UA" w:eastAsia="en-GB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69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120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E044FF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semiHidden/>
    <w:qFormat/>
    <w:rsid w:val="00E044FF"/>
    <w:rPr>
      <w:sz w:val="20"/>
      <w:szCs w:val="20"/>
    </w:rPr>
  </w:style>
  <w:style w:type="character" w:customStyle="1" w:styleId="a6">
    <w:name w:val="Тема примечания Знак"/>
    <w:basedOn w:val="a4"/>
    <w:link w:val="a7"/>
    <w:uiPriority w:val="99"/>
    <w:semiHidden/>
    <w:qFormat/>
    <w:rsid w:val="00E044FF"/>
    <w:rPr>
      <w:b/>
      <w:bCs/>
      <w:sz w:val="20"/>
      <w:szCs w:val="20"/>
    </w:rPr>
  </w:style>
  <w:style w:type="character" w:styleId="a8">
    <w:name w:val="Hyperlink"/>
    <w:basedOn w:val="a0"/>
    <w:uiPriority w:val="99"/>
    <w:unhideWhenUsed/>
    <w:rsid w:val="00E044F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E044FF"/>
    <w:rPr>
      <w:color w:val="605E5C"/>
      <w:shd w:val="clear" w:color="auto" w:fill="E1DFDD"/>
    </w:rPr>
  </w:style>
  <w:style w:type="character" w:customStyle="1" w:styleId="rvts44">
    <w:name w:val="rvts44"/>
    <w:basedOn w:val="a0"/>
    <w:qFormat/>
    <w:rsid w:val="00EB07BB"/>
  </w:style>
  <w:style w:type="character" w:customStyle="1" w:styleId="apple-converted-space">
    <w:name w:val="apple-converted-space"/>
    <w:basedOn w:val="a0"/>
    <w:qFormat/>
    <w:rsid w:val="00EB07BB"/>
  </w:style>
  <w:style w:type="character" w:customStyle="1" w:styleId="rvts15">
    <w:name w:val="rvts15"/>
    <w:basedOn w:val="a0"/>
    <w:qFormat/>
    <w:rsid w:val="00590A4E"/>
  </w:style>
  <w:style w:type="character" w:customStyle="1" w:styleId="a9">
    <w:name w:val="Верхний колонтитул Знак"/>
    <w:basedOn w:val="a0"/>
    <w:link w:val="aa"/>
    <w:uiPriority w:val="99"/>
    <w:qFormat/>
    <w:rsid w:val="00B65DAD"/>
  </w:style>
  <w:style w:type="character" w:customStyle="1" w:styleId="ab">
    <w:name w:val="Нижний колонтитул Знак"/>
    <w:basedOn w:val="a0"/>
    <w:link w:val="ac"/>
    <w:uiPriority w:val="99"/>
    <w:qFormat/>
    <w:rsid w:val="00B65DAD"/>
  </w:style>
  <w:style w:type="character" w:customStyle="1" w:styleId="10">
    <w:name w:val="Заголовок 1 Знак"/>
    <w:basedOn w:val="a0"/>
    <w:link w:val="1"/>
    <w:uiPriority w:val="9"/>
    <w:qFormat/>
    <w:rsid w:val="008E69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81204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d">
    <w:name w:val="Текст сноски Знак"/>
    <w:basedOn w:val="a0"/>
    <w:link w:val="ae"/>
    <w:uiPriority w:val="99"/>
    <w:semiHidden/>
    <w:qFormat/>
    <w:rsid w:val="007B40BF"/>
    <w:rPr>
      <w:sz w:val="20"/>
      <w:szCs w:val="20"/>
    </w:rPr>
  </w:style>
  <w:style w:type="character" w:customStyle="1" w:styleId="af">
    <w:name w:val="Символи виноски"/>
    <w:uiPriority w:val="99"/>
    <w:semiHidden/>
    <w:unhideWhenUsed/>
    <w:qFormat/>
    <w:rsid w:val="007B40BF"/>
    <w:rPr>
      <w:vertAlign w:val="superscript"/>
    </w:rPr>
  </w:style>
  <w:style w:type="character" w:customStyle="1" w:styleId="user">
    <w:name w:val="Символи виноски (user)"/>
    <w:qFormat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styleId="af1">
    <w:name w:val="Emphasis"/>
    <w:basedOn w:val="a0"/>
    <w:uiPriority w:val="20"/>
    <w:qFormat/>
    <w:rsid w:val="004D41A6"/>
    <w:rPr>
      <w:i/>
      <w:iCs/>
    </w:rPr>
  </w:style>
  <w:style w:type="character" w:styleId="af2">
    <w:name w:val="page number"/>
    <w:basedOn w:val="a0"/>
    <w:uiPriority w:val="99"/>
    <w:semiHidden/>
    <w:unhideWhenUsed/>
    <w:rsid w:val="00F61046"/>
  </w:style>
  <w:style w:type="character" w:customStyle="1" w:styleId="af3">
    <w:name w:val="Текст выноски Знак"/>
    <w:basedOn w:val="a0"/>
    <w:link w:val="af4"/>
    <w:uiPriority w:val="99"/>
    <w:semiHidden/>
    <w:qFormat/>
    <w:rsid w:val="006A2609"/>
    <w:rPr>
      <w:rFonts w:ascii="Segoe UI" w:hAnsi="Segoe UI" w:cs="Segoe UI"/>
      <w:sz w:val="18"/>
      <w:szCs w:val="18"/>
    </w:rPr>
  </w:style>
  <w:style w:type="character" w:styleId="af5">
    <w:name w:val="Strong"/>
    <w:qFormat/>
    <w:rPr>
      <w:b/>
      <w:bCs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f7">
    <w:name w:val="Body Text"/>
    <w:basedOn w:val="a"/>
    <w:pPr>
      <w:spacing w:after="140" w:line="276" w:lineRule="auto"/>
    </w:pPr>
  </w:style>
  <w:style w:type="paragraph" w:styleId="af8">
    <w:name w:val="List"/>
    <w:basedOn w:val="af7"/>
    <w:rPr>
      <w:rFonts w:ascii="Times New Roman" w:hAnsi="Times New Roman" w:cs="Lucida Sans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</w:rPr>
  </w:style>
  <w:style w:type="paragraph" w:customStyle="1" w:styleId="afa">
    <w:name w:val="Покажчик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user0">
    <w:name w:val="Заголовок (user)"/>
    <w:basedOn w:val="a"/>
    <w:next w:val="af7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user1">
    <w:name w:val="Покажчик (user)"/>
    <w:basedOn w:val="a"/>
    <w:qFormat/>
    <w:pPr>
      <w:suppressLineNumbers/>
    </w:pPr>
    <w:rPr>
      <w:rFonts w:ascii="Times New Roman" w:hAnsi="Times New Roman" w:cs="Lucida Sans"/>
    </w:rPr>
  </w:style>
  <w:style w:type="paragraph" w:styleId="afb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annotation text"/>
    <w:basedOn w:val="a"/>
    <w:link w:val="a4"/>
    <w:uiPriority w:val="99"/>
    <w:semiHidden/>
    <w:unhideWhenUsed/>
    <w:rsid w:val="00E044FF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semiHidden/>
    <w:unhideWhenUsed/>
    <w:qFormat/>
    <w:rsid w:val="00E044FF"/>
    <w:rPr>
      <w:b/>
      <w:bCs/>
    </w:rPr>
  </w:style>
  <w:style w:type="paragraph" w:styleId="afc">
    <w:name w:val="List Paragraph"/>
    <w:basedOn w:val="a"/>
    <w:uiPriority w:val="34"/>
    <w:qFormat/>
    <w:rsid w:val="00EB07BB"/>
    <w:pPr>
      <w:ind w:left="720"/>
      <w:contextualSpacing/>
    </w:pPr>
  </w:style>
  <w:style w:type="paragraph" w:customStyle="1" w:styleId="rvps14">
    <w:name w:val="rvps14"/>
    <w:basedOn w:val="a"/>
    <w:qFormat/>
    <w:rsid w:val="00590A4E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rvps7">
    <w:name w:val="rvps7"/>
    <w:basedOn w:val="a"/>
    <w:qFormat/>
    <w:rsid w:val="00590A4E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rvps2">
    <w:name w:val="rvps2"/>
    <w:basedOn w:val="a"/>
    <w:qFormat/>
    <w:rsid w:val="00590A4E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afd">
    <w:name w:val="Верхній і нижній колонтитули"/>
    <w:basedOn w:val="a"/>
    <w:qFormat/>
  </w:style>
  <w:style w:type="paragraph" w:customStyle="1" w:styleId="user2">
    <w:name w:val="Верхній і нижній колонтитули (user)"/>
    <w:basedOn w:val="a"/>
    <w:qFormat/>
  </w:style>
  <w:style w:type="paragraph" w:styleId="aa">
    <w:name w:val="header"/>
    <w:basedOn w:val="a"/>
    <w:link w:val="a9"/>
    <w:uiPriority w:val="99"/>
    <w:unhideWhenUsed/>
    <w:rsid w:val="00B65DAD"/>
    <w:pPr>
      <w:tabs>
        <w:tab w:val="center" w:pos="4819"/>
        <w:tab w:val="right" w:pos="9639"/>
      </w:tabs>
    </w:pPr>
  </w:style>
  <w:style w:type="paragraph" w:styleId="ac">
    <w:name w:val="footer"/>
    <w:basedOn w:val="a"/>
    <w:link w:val="ab"/>
    <w:uiPriority w:val="99"/>
    <w:unhideWhenUsed/>
    <w:rsid w:val="00B65DAD"/>
    <w:pPr>
      <w:tabs>
        <w:tab w:val="center" w:pos="4819"/>
        <w:tab w:val="right" w:pos="9639"/>
      </w:tabs>
    </w:pPr>
  </w:style>
  <w:style w:type="paragraph" w:styleId="ae">
    <w:name w:val="footnote text"/>
    <w:basedOn w:val="a"/>
    <w:link w:val="ad"/>
    <w:uiPriority w:val="99"/>
    <w:semiHidden/>
    <w:unhideWhenUsed/>
    <w:rsid w:val="007B40BF"/>
    <w:rPr>
      <w:sz w:val="20"/>
      <w:szCs w:val="20"/>
    </w:rPr>
  </w:style>
  <w:style w:type="paragraph" w:styleId="af4">
    <w:name w:val="Balloon Text"/>
    <w:basedOn w:val="a"/>
    <w:link w:val="af3"/>
    <w:uiPriority w:val="99"/>
    <w:semiHidden/>
    <w:unhideWhenUsed/>
    <w:qFormat/>
    <w:rsid w:val="006A2609"/>
    <w:rPr>
      <w:rFonts w:ascii="Segoe UI" w:hAnsi="Segoe UI" w:cs="Segoe UI"/>
      <w:sz w:val="18"/>
      <w:szCs w:val="18"/>
    </w:rPr>
  </w:style>
  <w:style w:type="paragraph" w:customStyle="1" w:styleId="afe">
    <w:name w:val="Нормальний текст"/>
    <w:basedOn w:val="a"/>
    <w:qFormat/>
    <w:rsid w:val="00972000"/>
    <w:pPr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ff">
    <w:name w:val="Revision"/>
    <w:uiPriority w:val="99"/>
    <w:semiHidden/>
    <w:qFormat/>
    <w:rsid w:val="00220C49"/>
  </w:style>
  <w:style w:type="paragraph" w:styleId="aff0">
    <w:name w:val="Normal (Web)"/>
    <w:basedOn w:val="a"/>
    <w:uiPriority w:val="99"/>
    <w:unhideWhenUsed/>
    <w:qFormat/>
    <w:rsid w:val="0008709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af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aff2">
    <w:name w:val="Вміст рамки"/>
    <w:basedOn w:val="a"/>
    <w:qFormat/>
  </w:style>
  <w:style w:type="paragraph" w:customStyle="1" w:styleId="aff3">
    <w:name w:val="Верхній колонтитул ліворуч"/>
    <w:basedOn w:val="aa"/>
    <w:qFormat/>
  </w:style>
  <w:style w:type="paragraph" w:customStyle="1" w:styleId="aff4">
    <w:name w:val="Вміст таблиці"/>
    <w:basedOn w:val="a"/>
    <w:qFormat/>
    <w:pPr>
      <w:widowControl w:val="0"/>
      <w:suppressLineNumbers/>
    </w:pPr>
  </w:style>
  <w:style w:type="paragraph" w:customStyle="1" w:styleId="aff5">
    <w:name w:val="Заголовок таблиці"/>
    <w:basedOn w:val="aff4"/>
    <w:qFormat/>
    <w:pPr>
      <w:jc w:val="center"/>
    </w:pPr>
    <w:rPr>
      <w:b/>
      <w:bCs/>
    </w:rPr>
  </w:style>
  <w:style w:type="paragraph" w:customStyle="1" w:styleId="user3">
    <w:name w:val="Вміст рамки (user)"/>
    <w:basedOn w:val="a"/>
    <w:qFormat/>
  </w:style>
  <w:style w:type="paragraph" w:customStyle="1" w:styleId="11">
    <w:name w:val="Заголовок 11"/>
    <w:basedOn w:val="a"/>
    <w:qFormat/>
    <w:pPr>
      <w:widowControl w:val="0"/>
      <w:spacing w:before="5" w:line="274" w:lineRule="exact"/>
      <w:ind w:left="221"/>
      <w:outlineLvl w:val="1"/>
    </w:pPr>
    <w:rPr>
      <w:b/>
      <w:bCs/>
      <w:lang w:eastAsia="uk-UA" w:bidi="uk-UA"/>
    </w:rPr>
  </w:style>
  <w:style w:type="paragraph" w:customStyle="1" w:styleId="user4">
    <w:name w:val="Вміст таблиці (user)"/>
    <w:basedOn w:val="a"/>
    <w:qFormat/>
    <w:pPr>
      <w:widowControl w:val="0"/>
      <w:suppressLineNumbers/>
    </w:pPr>
  </w:style>
  <w:style w:type="paragraph" w:customStyle="1" w:styleId="user5">
    <w:name w:val="Заголовок таблиці (user)"/>
    <w:basedOn w:val="user4"/>
    <w:qFormat/>
    <w:pPr>
      <w:jc w:val="center"/>
    </w:pPr>
    <w:rPr>
      <w:b/>
      <w:bCs/>
    </w:rPr>
  </w:style>
  <w:style w:type="numbering" w:customStyle="1" w:styleId="aff6">
    <w:name w:val="Без маркерів"/>
    <w:uiPriority w:val="99"/>
    <w:semiHidden/>
    <w:unhideWhenUsed/>
    <w:qFormat/>
  </w:style>
  <w:style w:type="table" w:styleId="aff7">
    <w:name w:val="Table Grid"/>
    <w:basedOn w:val="a1"/>
    <w:uiPriority w:val="39"/>
    <w:rsid w:val="00EB0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86364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86364"/>
    <w:pPr>
      <w:widowControl w:val="0"/>
      <w:suppressAutoHyphens w:val="0"/>
      <w:autoSpaceDE w:val="0"/>
      <w:autoSpaceDN w:val="0"/>
      <w:ind w:left="107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Default">
    <w:name w:val="Default"/>
    <w:uiPriority w:val="99"/>
    <w:semiHidden/>
    <w:qFormat/>
    <w:rsid w:val="002006C8"/>
    <w:rPr>
      <w:rFonts w:ascii="Times New Roman" w:hAnsi="Times New Roman" w:cs="Times New Roman"/>
      <w:color w:val="000000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aRHfpo8qOxP1ANINcXVQqhJcX4A==">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639342A-C609-4DFC-80D6-FCDFAAD36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1</Pages>
  <Words>1426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serhii.horbliuk@gmail.com</dc:creator>
  <cp:keywords/>
  <dc:description/>
  <cp:lastModifiedBy>Shev</cp:lastModifiedBy>
  <cp:revision>78</cp:revision>
  <cp:lastPrinted>2026-06-29T12:54:00Z</cp:lastPrinted>
  <dcterms:created xsi:type="dcterms:W3CDTF">2024-09-10T16:45:00Z</dcterms:created>
  <dcterms:modified xsi:type="dcterms:W3CDTF">2026-06-29T12:56:00Z</dcterms:modified>
  <dc:language>uk-UA</dc:language>
</cp:coreProperties>
</file>